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ascii="Times New Roman" w:hAnsi="Times New Roman"/>
          <w:b/>
          <w:color w:val="0070c0"/>
          <w:sz w:val="26"/>
        </w:rPr>
      </w:pPr>
      <w:r>
        <w:rPr>
          <w:rFonts w:ascii="Times New Roman" w:hAnsi="Times New Roman"/>
          <w:b/>
          <w:color w:val="0070c0"/>
          <w:sz w:val="26"/>
        </w:rPr>
        <w:t xml:space="preserve"> SCHEMES OF WORK</w:t>
      </w:r>
    </w:p>
    <w:p>
      <w:pPr>
        <w:pStyle w:val="style0"/>
        <w:jc w:val="center"/>
        <w:rPr>
          <w:rFonts w:ascii="Times New Roman" w:hAnsi="Times New Roman"/>
          <w:b/>
          <w:color w:val="0070c0"/>
          <w:sz w:val="26"/>
        </w:rPr>
      </w:pPr>
      <w:r>
        <w:rPr>
          <w:rFonts w:ascii="Times New Roman" w:hAnsi="Times New Roman"/>
          <w:b/>
          <w:color w:val="0070c0"/>
          <w:sz w:val="26"/>
        </w:rPr>
        <w:t xml:space="preserve">SCHOOL: </w:t>
      </w:r>
      <w:r>
        <w:rPr>
          <w:rFonts w:ascii="Times New Roman" w:hAnsi="Times New Roman"/>
          <w:b/>
          <w:color w:val="0070c0"/>
          <w:sz w:val="26"/>
        </w:rPr>
        <w:t>……………………………………….</w:t>
      </w:r>
    </w:p>
    <w:p>
      <w:pPr>
        <w:pStyle w:val="style0"/>
        <w:jc w:val="center"/>
        <w:rPr>
          <w:rFonts w:ascii="Times New Roman" w:hAnsi="Times New Roman"/>
          <w:b/>
          <w:color w:val="0070c0"/>
          <w:sz w:val="26"/>
        </w:rPr>
      </w:pPr>
      <w:r>
        <w:rPr>
          <w:rFonts w:ascii="Times New Roman" w:hAnsi="Times New Roman"/>
          <w:b/>
          <w:color w:val="0070c0"/>
          <w:sz w:val="26"/>
        </w:rPr>
        <w:t xml:space="preserve">GRADE: GRADE </w:t>
      </w:r>
      <w:r>
        <w:rPr>
          <w:rFonts w:ascii="Times New Roman" w:hAnsi="Times New Roman"/>
          <w:b/>
          <w:color w:val="0070c0"/>
          <w:sz w:val="26"/>
        </w:rPr>
        <w:t>EIGHT</w:t>
      </w:r>
    </w:p>
    <w:p>
      <w:pPr>
        <w:pStyle w:val="style0"/>
        <w:jc w:val="center"/>
        <w:rPr>
          <w:rFonts w:ascii="Times New Roman" w:hAnsi="Times New Roman"/>
          <w:b/>
          <w:color w:val="0070c0"/>
          <w:sz w:val="26"/>
        </w:rPr>
      </w:pPr>
      <w:r>
        <w:rPr>
          <w:rFonts w:ascii="Times New Roman" w:hAnsi="Times New Roman"/>
          <w:b/>
          <w:color w:val="0070c0"/>
          <w:sz w:val="26"/>
        </w:rPr>
        <w:t xml:space="preserve">LEARNING AREA: </w:t>
      </w:r>
      <w:r>
        <w:rPr>
          <w:rFonts w:ascii="Times New Roman" w:hAnsi="Times New Roman"/>
          <w:b/>
          <w:color w:val="0070c0"/>
          <w:sz w:val="26"/>
        </w:rPr>
        <w:t xml:space="preserve">INTEGRATED SCIENCE </w:t>
      </w:r>
    </w:p>
    <w:p>
      <w:pPr>
        <w:pStyle w:val="style0"/>
        <w:jc w:val="center"/>
        <w:rPr>
          <w:rFonts w:ascii="Times New Roman" w:hAnsi="Times New Roman"/>
          <w:b/>
          <w:color w:val="0070c0"/>
          <w:sz w:val="26"/>
        </w:rPr>
      </w:pPr>
      <w:r>
        <w:rPr>
          <w:rFonts w:ascii="Times New Roman" w:hAnsi="Times New Roman"/>
          <w:b/>
          <w:color w:val="0070c0"/>
          <w:sz w:val="26"/>
        </w:rPr>
        <w:t xml:space="preserve">TERM </w:t>
      </w:r>
      <w:r>
        <w:rPr>
          <w:rFonts w:ascii="Times New Roman" w:hAnsi="Times New Roman"/>
          <w:b/>
          <w:color w:val="0070c0"/>
          <w:sz w:val="26"/>
        </w:rPr>
        <w:t>………………………………..</w:t>
      </w:r>
      <w:bookmarkStart w:id="0" w:name="_GoBack"/>
      <w:bookmarkEnd w:id="0"/>
    </w:p>
    <w:p>
      <w:pPr>
        <w:pStyle w:val="style0"/>
        <w:ind w:left="2610" w:firstLine="990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70c0"/>
          <w:sz w:val="26"/>
        </w:rPr>
        <w:t>TEAC</w:t>
      </w:r>
      <w:r>
        <w:rPr>
          <w:rFonts w:ascii="Times New Roman" w:hAnsi="Times New Roman"/>
          <w:b/>
          <w:color w:val="0070c0"/>
          <w:sz w:val="26"/>
        </w:rPr>
        <w:t xml:space="preserve">HER’S NAME: </w:t>
      </w:r>
      <w:r>
        <w:rPr>
          <w:rFonts w:ascii="Times New Roman" w:hAnsi="Times New Roman"/>
          <w:b/>
          <w:color w:val="0070c0"/>
          <w:sz w:val="26"/>
        </w:rPr>
        <w:t>…………………………………………….</w:t>
      </w:r>
      <w:r>
        <w:rPr>
          <w:rFonts w:ascii="Times New Roman" w:hAnsi="Times New Roman"/>
          <w:b/>
          <w:color w:val="0070c0"/>
          <w:sz w:val="26"/>
        </w:rPr>
        <w:t xml:space="preserve"> TSC NO</w:t>
      </w:r>
      <w:r>
        <w:rPr>
          <w:rFonts w:ascii="Times New Roman" w:hAnsi="Times New Roman"/>
          <w:b/>
          <w:sz w:val="26"/>
        </w:rPr>
        <w:t>…………………</w:t>
      </w:r>
    </w:p>
    <w:tbl>
      <w:tblPr>
        <w:tblStyle w:val="style154"/>
        <w:tblpPr w:leftFromText="180" w:rightFromText="180" w:topFromText="0" w:bottomFromText="0" w:horzAnchor="margin" w:tblpXSpec="center" w:tblpY="262"/>
        <w:tblW w:w="5890" w:type="pct"/>
        <w:tblLayout w:type="fixed"/>
        <w:tblLook w:val="04A0" w:firstRow="1" w:lastRow="0" w:firstColumn="1" w:lastColumn="0" w:noHBand="0" w:noVBand="1"/>
      </w:tblPr>
      <w:tblGrid>
        <w:gridCol w:w="811"/>
        <w:gridCol w:w="795"/>
        <w:gridCol w:w="1350"/>
        <w:gridCol w:w="1260"/>
        <w:gridCol w:w="2791"/>
        <w:gridCol w:w="2971"/>
        <w:gridCol w:w="1440"/>
        <w:gridCol w:w="1800"/>
        <w:gridCol w:w="1530"/>
        <w:gridCol w:w="773"/>
      </w:tblGrid>
      <w:tr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Week</w:t>
            </w: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  <w:sz w:val="18"/>
              </w:rPr>
              <w:t>esson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i/>
                <w:sz w:val="19"/>
                <w:szCs w:val="19"/>
              </w:rPr>
              <w:t xml:space="preserve">Strand 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Sub Strand </w:t>
            </w:r>
          </w:p>
        </w:tc>
        <w:tc>
          <w:tcPr>
            <w:tcW w:w="89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Specific Learning Outcomes </w:t>
            </w:r>
          </w:p>
        </w:tc>
        <w:tc>
          <w:tcPr>
            <w:tcW w:w="957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Learning/ Teaching Experiences</w:t>
            </w:r>
          </w:p>
        </w:tc>
        <w:tc>
          <w:tcPr>
            <w:tcW w:w="464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Key Inquiry Questions </w:t>
            </w: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Learning Resources          </w:t>
            </w: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Assessment Methods          </w:t>
            </w: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</w:t>
            </w: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39" w:type="pct"/>
            <w:gridSpan w:val="9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OPENING AND RECEIVING LEARNERS</w:t>
            </w: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Introduction to Matter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By the end of the lesson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define matter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b)identify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some matter.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c)watch a video clip on matter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perform simple experiments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different states of matter (volum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e, shape, density,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animations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sho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wing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different states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(in relation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do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movement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particles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physical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1-</w:t>
            </w:r>
            <w:r>
              <w:rPr>
                <w:rFonts w:ascii="Times New Roman" w:hAnsi="Times New Roman"/>
              </w:rPr>
              <w:t>2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</w:t>
            </w: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Classificati</w:t>
            </w:r>
            <w:r>
              <w:rPr>
                <w:rFonts w:ascii="Times New Roman" w:hAnsi="Times New Roman"/>
                <w:b/>
                <w:bCs/>
              </w:rPr>
              <w:t>on of matter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By the end of the lesson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describe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states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perform simple experiments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different states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volum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diffusion in liquids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of water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potassium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manganate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(VII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arry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out simple experiments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demonstrate physical changes,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perma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changes of substances,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 of matter in 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life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refrigerators, ice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formation, among 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where necessary,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animations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sho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wing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different states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(in relation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do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movement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particles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physical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3-4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Project</w:t>
            </w:r>
            <w:r>
              <w:rPr>
                <w:rFonts w:ascii="Times New Roman" w:hAnsi="Times New Roman"/>
                <w:b/>
                <w:bCs/>
              </w:rPr>
              <w:t>perties</w:t>
            </w:r>
            <w:r>
              <w:rPr>
                <w:rFonts w:ascii="Times New Roman" w:hAnsi="Times New Roman"/>
                <w:b/>
                <w:bCs/>
              </w:rPr>
              <w:t xml:space="preserve"> of solids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By the end of the lesson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describe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states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demonstrate diffusion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liquids,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distinguish between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temporary and permanent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changes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change of state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 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perform simple experiments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different states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volum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diffusion in liquids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of water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potassium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manganate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(VII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arry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out simple experiments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demonstrate physical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changes,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perma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changes of substances,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 of matter in 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life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refrigerators, ice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formation, among 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where necessary,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animations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sho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wing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different states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(in relation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do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movement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particles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physical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Spotlight Integrated Science </w:t>
            </w:r>
            <w:r>
              <w:rPr>
                <w:rFonts w:ascii="Times New Roman" w:hAnsi="Times New Roman"/>
              </w:rPr>
              <w:t>Learner’s Book Grade 8 pg. 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Project</w:t>
            </w:r>
            <w:r>
              <w:rPr>
                <w:rFonts w:ascii="Times New Roman" w:hAnsi="Times New Roman"/>
                <w:b/>
                <w:bCs/>
              </w:rPr>
              <w:t>perties</w:t>
            </w:r>
            <w:r>
              <w:rPr>
                <w:rFonts w:ascii="Times New Roman" w:hAnsi="Times New Roman"/>
                <w:b/>
                <w:bCs/>
              </w:rPr>
              <w:t xml:space="preserve"> of liquids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By the end of the lesson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describe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states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demonstrate diffusion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liquids,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distinguish between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temporary and permanent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changes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change of state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 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perform simple experiments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different states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volum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diffusion in liquids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of water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potassium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manganate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(VII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arry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out simple experiments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demonstrate physical changes,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perma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changes of substances,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 of matter in 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life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refrigerators, ice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formation, among 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where necessary,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animations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sho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wing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different states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(in relation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do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movement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particles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physical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Relevant reading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8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Project</w:t>
            </w:r>
            <w:r>
              <w:rPr>
                <w:rFonts w:ascii="Times New Roman" w:hAnsi="Times New Roman"/>
                <w:b/>
                <w:bCs/>
              </w:rPr>
              <w:t>perties</w:t>
            </w:r>
            <w:r>
              <w:rPr>
                <w:rFonts w:ascii="Times New Roman" w:hAnsi="Times New Roman"/>
                <w:b/>
                <w:bCs/>
              </w:rPr>
              <w:t xml:space="preserve"> of gases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By the end of the lesson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describe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states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demonstrate diffusion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liquids,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distinguish between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temporary and permanent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changes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change of state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 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perform simple experiments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different states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volum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diffusion in liquids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of water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potassium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manganate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(VII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arry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out simple experiments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demonstrate physical changes,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perma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changes of substances,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 of matter in 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life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refrigerators, ice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formation, among 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where necessary,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animations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sho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wing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different states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(in relation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do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movement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particles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physical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9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Oral or Aural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ELEMENTS,MIXTURES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Temporary and permanent changes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By the end of the lesson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describe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states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demonstrate diffusion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liquids,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distinguish between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temporary and permanent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changes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change of state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 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in our day to day life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perform simple experiments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the different states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matter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volum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perform experiments to demonstrate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diffusion in liquids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of water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potassium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manganate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(VII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arry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out simple experiments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demonstrate physical changes,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temporary chemical changes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perma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changes of substances,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applications of change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state of matter in 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life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refrigerators, ice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cream vendors, fog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formation, among 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where necessary,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observe videos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animations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sho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wing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different states of matter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(in relation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volume, shape, density,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compressibility and ability to flow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do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movement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particles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matter affect its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physical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 xml:space="preserve">d Science Learner’s Book Grade 8  </w:t>
            </w:r>
            <w:r>
              <w:rPr>
                <w:rFonts w:ascii="Times New Roman" w:hAnsi="Times New Roman"/>
              </w:rPr>
              <w:t>pg. 15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 xml:space="preserve">MIXTURES ,ELEMENTS </w:t>
            </w: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Elements and </w:t>
            </w:r>
            <w:r>
              <w:rPr>
                <w:rFonts w:ascii="Times New Roman" w:hAnsi="Times New Roman"/>
                <w:b/>
                <w:bCs/>
              </w:rPr>
              <w:t>compound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be able to: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distinguish between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 and a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compound,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relate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symbols,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plications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packag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ing labels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rner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difference between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compounds,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ssign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priate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symbols to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compounds cover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copper,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aluminium,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iron,silver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table salt,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water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zinc, lead, tin, gold, mercury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limited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latin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names only where applicable),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importance and market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society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nutrients,mineral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elements, medals among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substances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 part of the ingredients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are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symbols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assigned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 xml:space="preserve">d Science </w:t>
            </w:r>
            <w:r>
              <w:rPr>
                <w:rFonts w:ascii="Times New Roman" w:hAnsi="Times New Roman"/>
              </w:rPr>
              <w:t>Learner’s Book Grade 8  pg.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-17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Common elements and their symbols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be able to: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distinguish between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 and a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compound,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relate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symbols,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plications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packag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ing labels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rner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difference between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compounds,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ssign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priate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symbols to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compounds cover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copper,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aluminium,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iron,silver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table salt,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water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zinc, lead, tin, gold, mercury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limited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latin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names only where applicable),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importance and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market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society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nutrients,mineral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elements, medals among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substances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 part of the ingredients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are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symbols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assigned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18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Applications of common elements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be able to: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distinguish between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 and a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compound,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relate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symbols,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plications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packag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ing labels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rner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difference between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compounds,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ssign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priate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symbols to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compounds cover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copper,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aluminium,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iron,silver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table salt,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water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zinc, lead, tin, gold, mercury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limited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latin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names only where applicable),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importance and market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society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nutrients,mineral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elements, medals among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substances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 part of the ingredients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are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symbols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assigned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20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Packaging </w:t>
            </w:r>
            <w:r>
              <w:rPr>
                <w:rFonts w:ascii="Times New Roman" w:hAnsi="Times New Roman"/>
                <w:b/>
                <w:bCs/>
              </w:rPr>
              <w:t>lables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be able to: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distinguish between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 and a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compound,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relate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symbols,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plications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packag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ing labels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rner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difference between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compounds,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ssign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priate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symbols to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compounds cover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copper,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aluminium,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iron,silver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table salt,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water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zinc, lead, tin, gold, mercury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limited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latin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names only where applicable),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importance and market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society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nutrients,mineral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elements, medals among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substances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 part of the ingredients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are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symbols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assigned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Package labels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be able to: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distinguish between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 and a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compound,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relate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symbols,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plications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packag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ing labels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rner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difference between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compounds,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ssign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priate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symbols to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compounds cover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copper,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aluminium,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iron,silver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table salt,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water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zinc, lead, tin, gold, mercury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limited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latin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names only where applicable),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importance and market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society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nutrients,mineral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elements, medals among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substances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 part of the ingredients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are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symbols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assigned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Common elements and their symbols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be able to: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distinguish between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 and a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compound,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relate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symbols,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plications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packag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ing labels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rner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difference between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compounds,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ssign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priate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symbols to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compounds cover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copper,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aluminium,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iron,silver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table salt,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water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zinc, lead, tin, gold, mercury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limited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latin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names only where applicable),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importance and market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society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nutrients,mineral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elements, medals among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substances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 part of the ingredients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are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symbols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assigned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Spotlight Integrate</w:t>
            </w:r>
            <w:r>
              <w:rPr>
                <w:rFonts w:ascii="Times New Roman" w:hAnsi="Times New Roman"/>
              </w:rPr>
              <w:t>d Science Learner’s Book Grade 8  pg. 22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i/>
                <w:sz w:val="19"/>
                <w:szCs w:val="19"/>
              </w:rPr>
              <w:t>MIXTURES ,ELEMENTS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Common elements and their symbols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be able to: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distinguish between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 and a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compound,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relate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to their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symbols,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outline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plications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packag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ing labels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commonly consumed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substances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rner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guided 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difference between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compounds,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ssign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ap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priate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symbols to common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compounds cover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copper,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aluminium,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iron,silver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table salt,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water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names of common elements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their symbols (the first 13 elements of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periodic table and commonly used metals: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zinc, lead, tin, gold, mercury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limited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latin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names only where applicable),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importance and market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common elements and compounds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society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jewellery, iron, toiletries, food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nutrients,mineral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elements, medals among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others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●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ample labelled containers of 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substances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indicating the common elements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 part of the ingredients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are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symbols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assigned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Cs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STRUCTURE OF THE ATOM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determine atomic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and mass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of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meaning of the atom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illustrate its structure (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neutrons,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electrons),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raw and discuss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them into 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metals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20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illustrate the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13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or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media to search for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using locally available materials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atom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do atoms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gain stability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Course book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Ice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Water/salty water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Spotlight Integrated Science Learner’s Book Grade 7 pg. 66-67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Atomic </w:t>
            </w:r>
            <w:r>
              <w:rPr>
                <w:rFonts w:ascii="Times New Roman" w:hAnsi="Times New Roman"/>
              </w:rPr>
              <w:t>numbe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determine atomic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and mass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of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meaning of the atom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illustrate its structure (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neutrons,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electrons),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raw and discuss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them into 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metals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20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illustrate the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13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or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media to search for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using locally available materials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atom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do atoms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gain stability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Course book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Ice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Water/salty water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Spotlight </w:t>
            </w:r>
            <w:r>
              <w:rPr>
                <w:rFonts w:ascii="Times New Roman" w:hAnsi="Times New Roman"/>
                <w:i/>
              </w:rPr>
              <w:t>Integrated Science Le</w:t>
            </w:r>
            <w:r>
              <w:rPr>
                <w:rFonts w:ascii="Times New Roman" w:hAnsi="Times New Roman"/>
                <w:i/>
              </w:rPr>
              <w:t>arner’s Book Grade 8</w:t>
            </w:r>
            <w:r>
              <w:rPr>
                <w:rFonts w:ascii="Times New Roman" w:hAnsi="Times New Roman"/>
                <w:i/>
              </w:rPr>
              <w:t xml:space="preserve"> pg. 66-67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Refle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 xml:space="preserve">MIXTURES, ELEMENTS </w:t>
            </w: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Mass number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determine atomic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and mass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of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meaning of the atom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illustrate its structure (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neutrons,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electrons),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raw and discuss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them into 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metals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20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illustrate the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13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or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media to search for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using locally available materials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atom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do atoms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gain stability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Course book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Ice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Water/salty water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 xml:space="preserve">d Science Learner’s Book Grade 8 </w:t>
            </w:r>
            <w:r>
              <w:rPr>
                <w:rFonts w:ascii="Times New Roman" w:hAnsi="Times New Roman"/>
                <w:i/>
              </w:rPr>
              <w:t xml:space="preserve"> pg. 66-67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Assessment </w:t>
            </w:r>
            <w:r>
              <w:rPr>
                <w:rFonts w:ascii="Times New Roman" w:hAnsi="Times New Roman"/>
              </w:rPr>
              <w:t>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Metals and </w:t>
            </w:r>
            <w:r>
              <w:rPr>
                <w:rFonts w:ascii="Times New Roman" w:hAnsi="Times New Roman"/>
              </w:rPr>
              <w:t>non metals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determine atomic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and mass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of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meaning of the atom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illustrate its structure (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neutrons,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electrons),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raw and discuss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them into 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metals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20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illustrate the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13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or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media to search for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electron arrangement, atomic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using locally available materials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atom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do atoms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gain stability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Course book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Ice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Water/salty water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 8</w:t>
            </w:r>
            <w:r>
              <w:rPr>
                <w:rFonts w:ascii="Times New Roman" w:hAnsi="Times New Roman"/>
                <w:i/>
              </w:rPr>
              <w:t xml:space="preserve"> pg. 66-67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Metals and </w:t>
            </w:r>
            <w:r>
              <w:rPr>
                <w:rFonts w:ascii="Times New Roman" w:hAnsi="Times New Roman"/>
              </w:rPr>
              <w:t>non metals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determine atomic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and mass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of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meaning of the atom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illustrate its structure (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neutrons,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electrons),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raw and discuss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them into 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metals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20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illustrate the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13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or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media to search for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using locally available materials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atom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do atoms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gain stability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Course book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Ice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Water/salty water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 8</w:t>
            </w:r>
            <w:r>
              <w:rPr>
                <w:rFonts w:ascii="Times New Roman" w:hAnsi="Times New Roman"/>
                <w:i/>
              </w:rPr>
              <w:t xml:space="preserve"> pg. 66-67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Metals and </w:t>
            </w:r>
            <w:r>
              <w:rPr>
                <w:rFonts w:ascii="Times New Roman" w:hAnsi="Times New Roman"/>
              </w:rPr>
              <w:t>non metals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be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determine atomic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and mass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of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meaning of the atom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illustrate its structure (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neutrons,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electrons),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raw and discuss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them into 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metals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20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illustrate the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13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or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media to search for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using locally available materials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atom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do atoms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gain stability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Course book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Ice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Water/salty water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 8</w:t>
            </w:r>
            <w:r>
              <w:rPr>
                <w:rFonts w:ascii="Times New Roman" w:hAnsi="Times New Roman"/>
                <w:i/>
              </w:rPr>
              <w:t xml:space="preserve"> pg. 66-67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Importance of elements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By the end of the lesson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learner should be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describe the structure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of an atom and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determine atomic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and mass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number of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nts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classify elements into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metals,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value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elements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day life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meaning of the atom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illustrate its structure (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tons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, neutrons,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and electrons),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raw and discuss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electron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arrangements of elements and classify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them into metals and non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metals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20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illustrate the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 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first 13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elements of the periodic table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use digital or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media to search for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atom,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electron arrangement, atomic number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mass number of elements,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the atomic structure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selected elements of the periodic table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using locally available materials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hat is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structure of an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atom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How do atoms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gain stability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Course book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Ice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Water/salty water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Spotlight Integrated</w:t>
            </w:r>
            <w:r>
              <w:rPr>
                <w:rFonts w:ascii="Times New Roman" w:hAnsi="Times New Roman"/>
                <w:i/>
              </w:rPr>
              <w:t xml:space="preserve"> Science </w:t>
            </w:r>
            <w:r>
              <w:rPr>
                <w:rFonts w:ascii="Times New Roman" w:hAnsi="Times New Roman"/>
                <w:i/>
              </w:rPr>
              <w:t>Learner’s Book Grade 8</w:t>
            </w:r>
            <w:r>
              <w:rPr>
                <w:rFonts w:ascii="Times New Roman" w:hAnsi="Times New Roman"/>
                <w:i/>
              </w:rPr>
              <w:t>pg. 66-67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OXYGEN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BY 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he end of the lesson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chemical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their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  in day to day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</w:t>
            </w:r>
          </w:p>
          <w:p>
            <w:pPr>
              <w:pStyle w:val="style0"/>
              <w:numPr>
                <w:ilvl w:val="0"/>
                <w:numId w:val="2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oxygen,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role of oxygen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mbustion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the spread of fire,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lassify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according to the cause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suggest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ractise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control measures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fire extinguishers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rights to safety and access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ubstances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role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perty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of the Government of Kenya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Not for Sale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 xml:space="preserve">Page |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>9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where possible, u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different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classes of fire.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ho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 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important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to day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are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asses of fire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Selected </w:t>
            </w:r>
            <w:r>
              <w:rPr>
                <w:rFonts w:ascii="Times New Roman" w:hAnsi="Times New Roman"/>
              </w:rPr>
              <w:t>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Grade8</w:t>
            </w:r>
            <w:r>
              <w:rPr>
                <w:rFonts w:ascii="Times New Roman" w:hAnsi="Times New Roman"/>
                <w:i/>
              </w:rPr>
              <w:t xml:space="preserve"> pg. 67-68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Checklist </w:t>
            </w:r>
            <w:r>
              <w:rPr>
                <w:rFonts w:ascii="Times New Roman" w:hAnsi="Times New Roman"/>
              </w:rPr>
              <w:t>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PREPARATION OF OXYGEN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chemical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their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  in day to day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</w:t>
            </w:r>
          </w:p>
          <w:p>
            <w:pPr>
              <w:pStyle w:val="style0"/>
              <w:numPr>
                <w:ilvl w:val="0"/>
                <w:numId w:val="2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oxygen,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role of oxygen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mbustion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the spread of fire,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lassify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according to the cause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suggest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ractise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control measures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fire extinguishers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rights to safety and access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ubstances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role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perty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of the Government of Kenya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Not for Sale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 xml:space="preserve">Page |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>9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where possible, u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different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classes of fire.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ho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 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important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to day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are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asses of fire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Grade8</w:t>
            </w:r>
            <w:r>
              <w:rPr>
                <w:rFonts w:ascii="Times New Roman" w:hAnsi="Times New Roman"/>
                <w:i/>
              </w:rPr>
              <w:t xml:space="preserve"> pg. 67-68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PHYSICAL </w:t>
            </w:r>
            <w:r>
              <w:rPr>
                <w:rFonts w:ascii="Times New Roman" w:hAnsi="Times New Roman"/>
              </w:rPr>
              <w:t>PROJECT</w:t>
            </w:r>
            <w:r>
              <w:rPr>
                <w:rFonts w:ascii="Times New Roman" w:hAnsi="Times New Roman"/>
              </w:rPr>
              <w:t>PERTIES OF OXYGEN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chemical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their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  in day to day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</w:t>
            </w:r>
          </w:p>
          <w:p>
            <w:pPr>
              <w:pStyle w:val="style0"/>
              <w:numPr>
                <w:ilvl w:val="0"/>
                <w:numId w:val="2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oxygen,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role of oxygen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mbustion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the spread of fire,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lassify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according to the cause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suggest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ractise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control measures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fire extinguishers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rights to safety and access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ubstances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role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perty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of the Government of Kenya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Not for Sale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 xml:space="preserve">Page |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>9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where possible, u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different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classes of fire.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ho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 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important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to day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are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asses of fire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Grade8</w:t>
            </w:r>
            <w:r>
              <w:rPr>
                <w:rFonts w:ascii="Times New Roman" w:hAnsi="Times New Roman"/>
                <w:i/>
              </w:rPr>
              <w:t xml:space="preserve"> pg. 67-68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CHEMICAL </w:t>
            </w:r>
            <w:r>
              <w:rPr>
                <w:rFonts w:ascii="Times New Roman" w:hAnsi="Times New Roman"/>
              </w:rPr>
              <w:t>PROJECT</w:t>
            </w:r>
            <w:r>
              <w:rPr>
                <w:rFonts w:ascii="Times New Roman" w:hAnsi="Times New Roman"/>
              </w:rPr>
              <w:t>PERTY OF OXYGEN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chemical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their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  in day to day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</w:t>
            </w:r>
          </w:p>
          <w:p>
            <w:pPr>
              <w:pStyle w:val="style0"/>
              <w:numPr>
                <w:ilvl w:val="0"/>
                <w:numId w:val="2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oxygen,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role of oxygen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mbustion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the spread of fire,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lassify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according to the cause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suggest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ractise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control measures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fire extinguishers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rights to safety and access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ubstances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role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perty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of the Government of Kenya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Not for Sale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 xml:space="preserve">Page |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>9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where possible, u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different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classes of fire.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ho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 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important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to day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are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asses of fire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>d Science Learner’s Book Grade8</w:t>
            </w:r>
            <w:r>
              <w:rPr>
                <w:rFonts w:ascii="Times New Roman" w:hAnsi="Times New Roman"/>
                <w:i/>
              </w:rPr>
              <w:t xml:space="preserve"> pg. 67-68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MIXTURES, ELEMENTS 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ROLE OF </w:t>
            </w:r>
            <w:r>
              <w:rPr>
                <w:rFonts w:ascii="Times New Roman" w:hAnsi="Times New Roman"/>
              </w:rPr>
              <w:t>OXYGEN</w:t>
            </w:r>
            <w:r>
              <w:rPr>
                <w:rFonts w:ascii="Times New Roman" w:hAnsi="Times New Roman"/>
              </w:rPr>
              <w:t xml:space="preserve"> IN COMBUSTION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 learner should be able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chemical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their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  in day to day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</w:t>
            </w:r>
          </w:p>
          <w:p>
            <w:pPr>
              <w:pStyle w:val="style0"/>
              <w:numPr>
                <w:ilvl w:val="0"/>
                <w:numId w:val="2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oxygen,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role of oxygen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mbustion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the spread of fire,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lassify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according to the cause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suggest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ractise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control measures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fire extinguishers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rights to safety and access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ubstances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role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perty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of the Government of Kenya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Not for Sale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 xml:space="preserve">Page |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>9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where possible, u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different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classes of fire.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ho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 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important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to day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are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asses of fire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 xml:space="preserve">d Science </w:t>
            </w:r>
            <w:r>
              <w:rPr>
                <w:rFonts w:ascii="Times New Roman" w:hAnsi="Times New Roman"/>
                <w:i/>
              </w:rPr>
              <w:t>Learner’s Book Grade8</w:t>
            </w:r>
            <w:r>
              <w:rPr>
                <w:rFonts w:ascii="Times New Roman" w:hAnsi="Times New Roman"/>
                <w:i/>
              </w:rPr>
              <w:t xml:space="preserve"> pg. 67-68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Assessment 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5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 xml:space="preserve">MIXTURES, ELEMENTS </w:t>
            </w:r>
            <w:r>
              <w:rPr>
                <w:rFonts w:ascii="Times New Roman" w:hAnsi="Times New Roman"/>
                <w:b/>
                <w:i/>
                <w:sz w:val="19"/>
                <w:szCs w:val="19"/>
              </w:rPr>
              <w:t>AND COMPOUNDS</w:t>
            </w:r>
          </w:p>
        </w:tc>
        <w:tc>
          <w:tcPr>
            <w:tcW w:w="406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CLASSES OF FIRE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AND CONTROL MEASUE</w:t>
            </w:r>
          </w:p>
        </w:tc>
        <w:tc>
          <w:tcPr>
            <w:tcW w:w="899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BY The end of the lesson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the learner should be able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 in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b)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investigate the physical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chemical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perties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explain the role of 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 combustion and spread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f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identify classes of fire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their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e)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appreciate the role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oxygen  in day to day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The</w:t>
            </w:r>
          </w:p>
          <w:p>
            <w:pPr>
              <w:pStyle w:val="style0"/>
              <w:numPr>
                <w:ilvl w:val="0"/>
                <w:numId w:val="2"/>
              </w:numPr>
              <w:spacing w:after="0" w:lineRule="auto" w:line="240"/>
              <w:ind w:left="360" w:hanging="360"/>
              <w:rPr>
                <w:rFonts w:ascii="Times New Roman" w:hAnsi="Times New Roman"/>
              </w:rPr>
            </w:pPr>
          </w:p>
        </w:tc>
        <w:tc>
          <w:tcPr>
            <w:tcW w:w="957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learner is guided to: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carry out experiment using hydrogen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peroxide/potassium permanganate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prepare oxygen,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the role of oxygen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mbustion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and the spread of fire,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lassify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according to the cause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and suggest control measures,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ractise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fire control measures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(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breaking the fire triangle and use of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fire extinguishers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),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iscuss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rights to safety and access to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information on flammable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ubstances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,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the role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of oxygen  in every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perty</w:t>
            </w: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of the Government of Kenya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</w:pPr>
            <w:r>
              <w:rPr>
                <w:rFonts w:ascii="Arial" w:cs="Arial" w:eastAsia="Times New Roman" w:hAnsi="Arial"/>
                <w:sz w:val="14"/>
                <w:szCs w:val="14"/>
                <w:lang w:val="en-GB" w:eastAsia="en-GB"/>
              </w:rPr>
              <w:t>Not for Sale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 xml:space="preserve">Page |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</w:pPr>
            <w:r>
              <w:rPr>
                <w:rFonts w:ascii="Arial" w:cs="Arial" w:eastAsia="Times New Roman" w:hAnsi="Arial"/>
                <w:sz w:val="20"/>
                <w:szCs w:val="20"/>
                <w:lang w:val="en-GB" w:eastAsia="en-GB"/>
              </w:rPr>
              <w:t>9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where possible, u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se digital devices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to search, play and watch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discuss videos and animations on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different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classes of fire.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64" w:type="pct"/>
            <w:tcBorders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ho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w is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oxygen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important in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day to day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life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?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2.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What are the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different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cl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asses of fire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Basic Laboratory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Apparatus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Equipment 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Selected specimens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Candle wax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  <w:i/>
              </w:rPr>
              <w:t>Spotlight Integrate</w:t>
            </w:r>
            <w:r>
              <w:rPr>
                <w:rFonts w:ascii="Times New Roman" w:hAnsi="Times New Roman"/>
                <w:i/>
              </w:rPr>
              <w:t xml:space="preserve">d Science Learner’s Book Grade8 pg. 69-70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Laboratory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Apparatus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Equipment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Textbooks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Software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Relevant reading materials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Digital Devices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Recording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Test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Assessment </w:t>
            </w:r>
            <w:r>
              <w:rPr>
                <w:rFonts w:ascii="Times New Roman" w:hAnsi="Times New Roman"/>
              </w:rPr>
              <w:t>Rubrics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Checklist Anecdotal Records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Oral Questions and </w:t>
            </w:r>
          </w:p>
          <w:p>
            <w:pPr>
              <w:pStyle w:val="style0"/>
              <w:shd w:val="clear" w:color="auto" w:fill="ffffff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Times New Roman" w:hAnsi="Times New Roman"/>
              </w:rPr>
              <w:t>Answers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Reflections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Game Playing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Pre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-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Post 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esting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Model Making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Explorations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Experiments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Investigations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Conventions, Conferences, and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Debates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Applications 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Teacher Observations 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ject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Journals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Portfolio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Oral or Aural Questions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sym w:font="Symbol" w:char="f0b7"/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</w:pP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 xml:space="preserve">Learner’s </w:t>
            </w:r>
            <w:r>
              <w:rPr>
                <w:rFonts w:ascii="Arial" w:cs="Arial" w:eastAsia="Times New Roman" w:hAnsi="Arial"/>
                <w:sz w:val="21"/>
                <w:szCs w:val="21"/>
                <w:lang w:val="en-GB" w:eastAsia="en-GB"/>
              </w:rPr>
              <w:t>Project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  <w:tc>
          <w:tcPr>
            <w:tcW w:w="249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</w:p>
        </w:tc>
      </w:tr>
      <w:tr>
        <w:tblPrEx/>
        <w:trPr/>
        <w:tc>
          <w:tcPr>
            <w:tcW w:w="261" w:type="pct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739" w:type="pct"/>
            <w:gridSpan w:val="9"/>
            <w:tcBorders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END TERM EXAMINATION</w:t>
            </w:r>
            <w:r>
              <w:rPr>
                <w:rFonts w:ascii="Times New Roman" w:hAnsi="Times New Roman"/>
              </w:rPr>
              <w:t xml:space="preserve"> AND CLOSING</w:t>
            </w:r>
          </w:p>
        </w:tc>
      </w:tr>
    </w:tbl>
    <w:p>
      <w:pPr>
        <w:pStyle w:val="style0"/>
        <w:rPr/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5840" w:h="12240" w:orient="landscape"/>
      <w:pgMar w:top="360" w:right="1440" w:bottom="450" w:left="1440" w:header="720" w:footer="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54E26E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multilevel"/>
    <w:tmpl w:val="062856E4"/>
    <w:lvl w:ilvl="0">
      <w:start w:val="1"/>
      <w:numFmt w:val="lowerLetter"/>
      <w:lvlText w:val="%1)"/>
      <w:lvlJc w:val="left"/>
      <w:pPr/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B1669F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0DD14CC3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107B698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1A9C06ED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1CC576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22B22DE1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multilevel"/>
    <w:tmpl w:val="266E0349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multilevel"/>
    <w:tmpl w:val="27F87C3C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2BF74C9B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multilevel"/>
    <w:tmpl w:val="2D513077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multilevel"/>
    <w:tmpl w:val="3146175B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multilevel"/>
    <w:tmpl w:val="3350474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multilevel"/>
    <w:tmpl w:val="343B6D46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multilevel"/>
    <w:tmpl w:val="36337B4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multilevel"/>
    <w:tmpl w:val="3672047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multilevel"/>
    <w:tmpl w:val="373E01E3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multilevel"/>
    <w:tmpl w:val="376550FB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37724A32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multilevel"/>
    <w:tmpl w:val="433E6F6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multilevel"/>
    <w:tmpl w:val="47A83042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multilevel"/>
    <w:tmpl w:val="49230C7D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multilevel"/>
    <w:tmpl w:val="49575A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multilevel"/>
    <w:tmpl w:val="4AF90074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multilevel"/>
    <w:tmpl w:val="592D63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multilevel"/>
    <w:tmpl w:val="62E83912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multilevel"/>
    <w:tmpl w:val="664C2FD7"/>
    <w:lvl w:ilvl="0">
      <w:start w:val="1"/>
      <w:numFmt w:val="lowerLetter"/>
      <w:lvlText w:val="%1)"/>
      <w:lvlJc w:val="left"/>
      <w:pPr/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multilevel"/>
    <w:tmpl w:val="66D12554"/>
    <w:lvl w:ilvl="0">
      <w:start w:val="1"/>
      <w:numFmt w:val="lowerLetter"/>
      <w:lvlText w:val="%1)"/>
      <w:lvlJc w:val="left"/>
      <w:pPr/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66EC3A3E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multilevel"/>
    <w:tmpl w:val="672E280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multilevel"/>
    <w:tmpl w:val="6B7128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multilevel"/>
    <w:tmpl w:val="6F87590F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multilevel"/>
    <w:tmpl w:val="70B23E1D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multilevel"/>
    <w:tmpl w:val="71FE70ED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multilevel"/>
    <w:tmpl w:val="7229673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0000024"/>
    <w:multiLevelType w:val="multilevel"/>
    <w:tmpl w:val="78F805B9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multilevel"/>
    <w:tmpl w:val="7B454D1C"/>
    <w:lvl w:ilvl="0">
      <w:start w:val="1"/>
      <w:numFmt w:val="lowerLetter"/>
      <w:lvlText w:val="%1)"/>
      <w:lvlJc w:val="left"/>
      <w:pPr/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7D737453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multilevel"/>
    <w:tmpl w:val="7E6416C6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7"/>
  </w:num>
  <w:num w:numId="3">
    <w:abstractNumId w:val="28"/>
  </w:num>
  <w:num w:numId="4">
    <w:abstractNumId w:val="27"/>
  </w:num>
  <w:num w:numId="5">
    <w:abstractNumId w:val="6"/>
  </w:num>
  <w:num w:numId="6">
    <w:abstractNumId w:val="16"/>
  </w:num>
  <w:num w:numId="7">
    <w:abstractNumId w:val="23"/>
  </w:num>
  <w:num w:numId="8">
    <w:abstractNumId w:val="5"/>
  </w:num>
  <w:num w:numId="9">
    <w:abstractNumId w:val="15"/>
  </w:num>
  <w:num w:numId="10">
    <w:abstractNumId w:val="38"/>
  </w:num>
  <w:num w:numId="11">
    <w:abstractNumId w:val="7"/>
  </w:num>
  <w:num w:numId="12">
    <w:abstractNumId w:val="17"/>
  </w:num>
  <w:num w:numId="13">
    <w:abstractNumId w:val="8"/>
  </w:num>
  <w:num w:numId="14">
    <w:abstractNumId w:val="29"/>
  </w:num>
  <w:num w:numId="15">
    <w:abstractNumId w:val="22"/>
  </w:num>
  <w:num w:numId="16">
    <w:abstractNumId w:val="12"/>
  </w:num>
  <w:num w:numId="17">
    <w:abstractNumId w:val="3"/>
  </w:num>
  <w:num w:numId="18">
    <w:abstractNumId w:val="21"/>
  </w:num>
  <w:num w:numId="19">
    <w:abstractNumId w:val="26"/>
  </w:num>
  <w:num w:numId="20">
    <w:abstractNumId w:val="39"/>
  </w:num>
  <w:num w:numId="21">
    <w:abstractNumId w:val="19"/>
  </w:num>
  <w:num w:numId="22">
    <w:abstractNumId w:val="11"/>
  </w:num>
  <w:num w:numId="23">
    <w:abstractNumId w:val="9"/>
  </w:num>
  <w:num w:numId="24">
    <w:abstractNumId w:val="24"/>
  </w:num>
  <w:num w:numId="25">
    <w:abstractNumId w:val="10"/>
  </w:num>
  <w:num w:numId="26">
    <w:abstractNumId w:val="14"/>
  </w:num>
  <w:num w:numId="27">
    <w:abstractNumId w:val="34"/>
  </w:num>
  <w:num w:numId="28">
    <w:abstractNumId w:val="33"/>
  </w:num>
  <w:num w:numId="29">
    <w:abstractNumId w:val="0"/>
  </w:num>
  <w:num w:numId="30">
    <w:abstractNumId w:val="20"/>
  </w:num>
  <w:num w:numId="31">
    <w:abstractNumId w:val="13"/>
  </w:num>
  <w:num w:numId="32">
    <w:abstractNumId w:val="2"/>
  </w:num>
  <w:num w:numId="33">
    <w:abstractNumId w:val="4"/>
  </w:num>
  <w:num w:numId="34">
    <w:abstractNumId w:val="31"/>
  </w:num>
  <w:num w:numId="35">
    <w:abstractNumId w:val="30"/>
  </w:num>
  <w:num w:numId="36">
    <w:abstractNumId w:val="36"/>
  </w:num>
  <w:num w:numId="37">
    <w:abstractNumId w:val="25"/>
  </w:num>
  <w:num w:numId="38">
    <w:abstractNumId w:val="32"/>
  </w:num>
  <w:num w:numId="39">
    <w:abstractNumId w:val="35"/>
  </w:num>
  <w:num w:numId="40">
    <w:abstractNumId w:val="1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lang w:val="en-GB" w:bidi="ar-SA" w:eastAsia="en-GB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160" w:lineRule="auto" w:line="259"/>
    </w:pPr>
    <w:rPr>
      <w:rFonts w:ascii="Calibri" w:cs="Times New Roman" w:eastAsia="Calibri" w:hAnsi="Calibri"/>
      <w:sz w:val="22"/>
      <w:szCs w:val="22"/>
      <w:lang w:val="en-US" w:eastAsia="en-US"/>
    </w:rPr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480" w:after="0"/>
      <w:outlineLvl w:val="0"/>
    </w:pPr>
    <w:rPr>
      <w:rFonts w:ascii="Cambria" w:cs="宋体" w:eastAsia="宋体" w:hAnsi="Cambria"/>
      <w:b/>
      <w:bCs/>
      <w:color w:val="365f91"/>
      <w:sz w:val="28"/>
      <w:szCs w:val="28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200" w:after="0"/>
      <w:outlineLvl w:val="1"/>
    </w:pPr>
    <w:rPr>
      <w:rFonts w:ascii="Cambria" w:cs="宋体" w:eastAsia="宋体" w:hAnsi="Cambria"/>
      <w:b/>
      <w:bCs/>
      <w:color w:val="4f81bd"/>
      <w:sz w:val="26"/>
      <w:szCs w:val="26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200" w:after="0"/>
      <w:outlineLvl w:val="2"/>
    </w:pPr>
    <w:rPr>
      <w:rFonts w:ascii="Cambria" w:cs="宋体" w:eastAsia="宋体" w:hAnsi="Cambria"/>
      <w:b/>
      <w:bCs/>
      <w:color w:val="4f81bd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200" w:after="0"/>
      <w:outlineLvl w:val="3"/>
    </w:pPr>
    <w:rPr>
      <w:rFonts w:ascii="Cambria" w:cs="宋体" w:eastAsia="宋体" w:hAnsi="Cambria"/>
      <w:b/>
      <w:bCs/>
      <w:i/>
      <w:iCs/>
      <w:color w:val="4f81bd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103"/>
    <w:uiPriority w:val="99"/>
    <w:pPr>
      <w:tabs>
        <w:tab w:val="center" w:leader="none" w:pos="4680"/>
        <w:tab w:val="right" w:leader="none" w:pos="9360"/>
      </w:tabs>
    </w:pPr>
    <w:rPr/>
  </w:style>
  <w:style w:type="paragraph" w:styleId="style31">
    <w:name w:val="header"/>
    <w:basedOn w:val="style0"/>
    <w:next w:val="style31"/>
    <w:link w:val="style4102"/>
    <w:uiPriority w:val="99"/>
    <w:pPr>
      <w:tabs>
        <w:tab w:val="center" w:leader="none" w:pos="4680"/>
        <w:tab w:val="right" w:leader="none" w:pos="9360"/>
      </w:tabs>
    </w:pPr>
    <w:rPr/>
  </w:style>
  <w:style w:type="table" w:styleId="style154">
    <w:name w:val="Table Grid"/>
    <w:basedOn w:val="style105"/>
    <w:next w:val="style154"/>
    <w:uiPriority w:val="39"/>
    <w:pPr/>
    <w:rPr>
      <w:rFonts w:ascii="Calibri" w:cs="Times New Roman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7">
    <w:name w:val="Heading 1 Char_0430ef14-aa87-4606-9634-65c87334e74f"/>
    <w:basedOn w:val="style65"/>
    <w:next w:val="style4097"/>
    <w:link w:val="style1"/>
    <w:qFormat/>
    <w:uiPriority w:val="9"/>
    <w:rPr>
      <w:rFonts w:ascii="Cambria" w:cs="宋体" w:eastAsia="宋体" w:hAnsi="Cambria"/>
      <w:b/>
      <w:bCs/>
      <w:color w:val="365f91"/>
      <w:sz w:val="28"/>
      <w:szCs w:val="28"/>
    </w:rPr>
  </w:style>
  <w:style w:type="character" w:customStyle="1" w:styleId="style4098">
    <w:name w:val="Heading 2 Char_afb9fadb-3654-41e3-b50c-0edba77294c5"/>
    <w:basedOn w:val="style65"/>
    <w:next w:val="style4098"/>
    <w:link w:val="style2"/>
    <w:qFormat/>
    <w:uiPriority w:val="9"/>
    <w:rPr>
      <w:rFonts w:ascii="Cambria" w:cs="宋体" w:eastAsia="宋体" w:hAnsi="Cambria"/>
      <w:b/>
      <w:bCs/>
      <w:color w:val="4f81bd"/>
      <w:sz w:val="26"/>
      <w:szCs w:val="26"/>
    </w:rPr>
  </w:style>
  <w:style w:type="character" w:customStyle="1" w:styleId="style4099">
    <w:name w:val="Heading 3 Char_2b6fc18c-c7fc-40f6-b3b6-fa7213595a54"/>
    <w:basedOn w:val="style65"/>
    <w:next w:val="style4099"/>
    <w:link w:val="style3"/>
    <w:uiPriority w:val="9"/>
    <w:rPr>
      <w:rFonts w:ascii="Cambria" w:cs="宋体" w:eastAsia="宋体" w:hAnsi="Cambria"/>
      <w:b/>
      <w:bCs/>
      <w:color w:val="4f81bd"/>
    </w:rPr>
  </w:style>
  <w:style w:type="character" w:customStyle="1" w:styleId="style4100">
    <w:name w:val="Heading 4 Char_bf82c5a7-4ad4-472b-9f06-df422cbc61dd"/>
    <w:basedOn w:val="style65"/>
    <w:next w:val="style4100"/>
    <w:link w:val="style4"/>
    <w:uiPriority w:val="9"/>
    <w:rPr>
      <w:rFonts w:ascii="Cambria" w:cs="宋体" w:eastAsia="宋体" w:hAnsi="Cambria"/>
      <w:b/>
      <w:bCs/>
      <w:i/>
      <w:iCs/>
      <w:color w:val="4f81bd"/>
    </w:rPr>
  </w:style>
  <w:style w:type="paragraph" w:styleId="style157">
    <w:name w:val="No Spacing"/>
    <w:next w:val="style157"/>
    <w:link w:val="style4101"/>
    <w:qFormat/>
    <w:uiPriority w:val="1"/>
    <w:pPr/>
    <w:rPr>
      <w:rFonts w:ascii="Calibri" w:cs="Times New Roman" w:eastAsia="Times New Roman" w:hAnsi="Calibri"/>
      <w:sz w:val="22"/>
      <w:szCs w:val="22"/>
      <w:lang w:val="en-US" w:eastAsia="en-US"/>
    </w:rPr>
  </w:style>
  <w:style w:type="character" w:customStyle="1" w:styleId="style4101">
    <w:name w:val="No Spacing Char"/>
    <w:next w:val="style4101"/>
    <w:link w:val="style157"/>
    <w:uiPriority w:val="1"/>
    <w:rPr>
      <w:rFonts w:ascii="Calibri" w:cs="Times New Roman" w:eastAsia="Times New Roman" w:hAnsi="Calibri"/>
    </w:rPr>
  </w:style>
  <w:style w:type="character" w:customStyle="1" w:styleId="style4102">
    <w:name w:val="Header Char_c8238efc-fcc4-46ec-9f44-d102a1e44b71"/>
    <w:basedOn w:val="style65"/>
    <w:next w:val="style4102"/>
    <w:link w:val="style31"/>
    <w:uiPriority w:val="99"/>
    <w:rPr>
      <w:rFonts w:ascii="Calibri" w:cs="Times New Roman" w:eastAsia="Calibri" w:hAnsi="Calibri"/>
    </w:rPr>
  </w:style>
  <w:style w:type="character" w:customStyle="1" w:styleId="style4103">
    <w:name w:val="Footer Char_8ae6625a-c704-4a6c-8d80-a31bcc4c931c"/>
    <w:basedOn w:val="style65"/>
    <w:next w:val="style4103"/>
    <w:link w:val="style32"/>
    <w:uiPriority w:val="99"/>
    <w:rPr>
      <w:rFonts w:ascii="Calibri" w:cs="Times New Roman" w:eastAsia="Calibri" w:hAnsi="Calibri"/>
    </w:rPr>
  </w:style>
  <w:style w:type="paragraph" w:styleId="style181">
    <w:name w:val="Intense Quote"/>
    <w:basedOn w:val="style0"/>
    <w:next w:val="style0"/>
    <w:link w:val="style4104"/>
    <w:qFormat/>
    <w:uiPriority w:val="30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style4104">
    <w:name w:val="Intense Quote Char_0fd7fcc9-ceda-45d6-9063-7c96999bd49a"/>
    <w:basedOn w:val="style65"/>
    <w:next w:val="style4104"/>
    <w:link w:val="style181"/>
    <w:qFormat/>
    <w:uiPriority w:val="30"/>
    <w:rPr>
      <w:rFonts w:ascii="Calibri" w:cs="Times New Roman" w:eastAsia="Calibri" w:hAnsi="Calibri"/>
      <w:i/>
      <w:iCs/>
      <w:color w:val="4472c4"/>
    </w:rPr>
  </w:style>
  <w:style w:type="paragraph" w:styleId="style153">
    <w:name w:val="Balloon Text"/>
    <w:basedOn w:val="style0"/>
    <w:next w:val="style153"/>
    <w:link w:val="style4105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5">
    <w:name w:val="Balloon Text Char"/>
    <w:basedOn w:val="style65"/>
    <w:next w:val="style4105"/>
    <w:link w:val="style153"/>
    <w:uiPriority w:val="99"/>
    <w:rPr>
      <w:rFonts w:ascii="Tahoma" w:cs="Tahoma" w:eastAsia="Calibri" w:hAnsi="Tahoma"/>
      <w:sz w:val="16"/>
      <w:szCs w:val="16"/>
      <w:lang w:val="en-US" w:eastAsia="en-US"/>
    </w:rPr>
  </w:style>
  <w:style w:type="table" w:styleId="style206">
    <w:name w:val="Light Grid Accent 3"/>
    <w:basedOn w:val="style105"/>
    <w:next w:val="style206"/>
    <w:uiPriority w:val="62"/>
    <w:pPr/>
    <w:rPr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mbria" w:cs="宋体" w:eastAsia="宋体" w:hAnsi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Rule="auto" w:line="240"/>
      </w:pPr>
      <w:rPr>
        <w:rFonts w:ascii="Cambria" w:cs="宋体" w:eastAsia="宋体" w:hAnsi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band1Horz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  <w:tblStylePr w:type="firstCol">
      <w:pPr/>
      <w:rPr>
        <w:rFonts w:ascii="Cambria" w:cs="宋体" w:eastAsia="宋体" w:hAnsi="Cambria"/>
        <w:b/>
        <w:bCs/>
      </w:rPr>
      <w:tcPr>
        <w:tcBorders/>
      </w:tcPr>
    </w:tblStylePr>
    <w:tblStylePr w:type="lastCol">
      <w:pPr/>
      <w:rPr>
        <w:rFonts w:ascii="Cambria" w:cs="宋体" w:eastAsia="宋体" w:hAnsi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3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footer" Target="footer4.xml"/><Relationship Id="rId6" Type="http://schemas.openxmlformats.org/officeDocument/2006/relationships/header" Target="header5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Words>7027</Words>
  <Pages>34</Pages>
  <Characters>35870</Characters>
  <Application>WPS Office</Application>
  <DocSecurity>0</DocSecurity>
  <Paragraphs>3533</Paragraphs>
  <ScaleCrop>false</ScaleCrop>
  <LinksUpToDate>false</LinksUpToDate>
  <CharactersWithSpaces>41006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2023-02-19T11:00:00Z</dcterms:created>
  <dc:creator>CHARLES</dc:creator>
  <lastModifiedBy>SM-A055F</lastModifiedBy>
  <dcterms:modified xsi:type="dcterms:W3CDTF">2024-11-18T10:08:12Z</dcterms:modified>
  <revision>15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C8B17F8E5427431DB3F8FEADC9CD4666</vt:lpwstr>
  </property>
</Properties>
</file>